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8C" w:rsidRPr="009654DB" w:rsidRDefault="007E3204" w:rsidP="00493526">
      <w:pPr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-349250</wp:posOffset>
            </wp:positionV>
            <wp:extent cx="1895475" cy="781050"/>
            <wp:effectExtent l="19050" t="0" r="9525" b="0"/>
            <wp:wrapTight wrapText="bothSides">
              <wp:wrapPolygon edited="0">
                <wp:start x="7164" y="0"/>
                <wp:lineTo x="651" y="2107"/>
                <wp:lineTo x="-217" y="3161"/>
                <wp:lineTo x="-217" y="17912"/>
                <wp:lineTo x="8032" y="21073"/>
                <wp:lineTo x="10203" y="21073"/>
                <wp:lineTo x="11288" y="21073"/>
                <wp:lineTo x="11506" y="21073"/>
                <wp:lineTo x="13025" y="17385"/>
                <wp:lineTo x="13025" y="16859"/>
                <wp:lineTo x="20623" y="14751"/>
                <wp:lineTo x="21709" y="13698"/>
                <wp:lineTo x="21491" y="8429"/>
                <wp:lineTo x="21709" y="6322"/>
                <wp:lineTo x="21491" y="4215"/>
                <wp:lineTo x="14328" y="0"/>
                <wp:lineTo x="7164" y="0"/>
              </wp:wrapPolygon>
            </wp:wrapTight>
            <wp:docPr id="2" name="Picture 2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526"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                </w:t>
      </w:r>
    </w:p>
    <w:p w:rsidR="007E3204" w:rsidRDefault="00493526" w:rsidP="00533C8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</w:p>
    <w:p w:rsidR="007E3204" w:rsidRDefault="007E3204" w:rsidP="007E3204">
      <w:pPr>
        <w:jc w:val="center"/>
        <w:rPr>
          <w:rFonts w:ascii="Century Gothic" w:hAnsi="Century Gothic"/>
        </w:rPr>
      </w:pPr>
    </w:p>
    <w:p w:rsidR="00CA53B4" w:rsidRDefault="00BB016C" w:rsidP="007E320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 respons</w:t>
      </w:r>
      <w:r w:rsidR="00CA53B4">
        <w:rPr>
          <w:rFonts w:ascii="Century Gothic" w:hAnsi="Century Gothic"/>
        </w:rPr>
        <w:t xml:space="preserve">e to requests Braveheart is </w:t>
      </w:r>
      <w:r w:rsidR="00533C8C" w:rsidRPr="00493526">
        <w:rPr>
          <w:rFonts w:ascii="Century Gothic" w:hAnsi="Century Gothic"/>
        </w:rPr>
        <w:t>running a</w:t>
      </w:r>
      <w:r w:rsidR="00217ED5" w:rsidRPr="00493526">
        <w:rPr>
          <w:rFonts w:ascii="Century Gothic" w:hAnsi="Century Gothic"/>
        </w:rPr>
        <w:t>n exciting</w:t>
      </w:r>
    </w:p>
    <w:p w:rsidR="00533C8C" w:rsidRDefault="00533C8C" w:rsidP="007E3204">
      <w:pPr>
        <w:jc w:val="center"/>
        <w:rPr>
          <w:rFonts w:ascii="Century Gothic" w:hAnsi="Century Gothic"/>
        </w:rPr>
      </w:pPr>
      <w:r w:rsidRPr="00493526">
        <w:rPr>
          <w:rFonts w:ascii="Century Gothic" w:hAnsi="Century Gothic"/>
        </w:rPr>
        <w:t>fund-raising venture</w:t>
      </w:r>
      <w:r w:rsidR="00217ED5" w:rsidRPr="00493526">
        <w:rPr>
          <w:rFonts w:ascii="Century Gothic" w:hAnsi="Century Gothic"/>
        </w:rPr>
        <w:t>, giving you the chance of winning a cash prize every month</w:t>
      </w:r>
      <w:r w:rsidR="00BB016C">
        <w:rPr>
          <w:rFonts w:ascii="Century Gothic" w:hAnsi="Century Gothic"/>
        </w:rPr>
        <w:t>.</w:t>
      </w:r>
    </w:p>
    <w:p w:rsidR="00BB016C" w:rsidRDefault="00BB016C" w:rsidP="00533C8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</w:t>
      </w:r>
    </w:p>
    <w:p w:rsidR="00BB016C" w:rsidRPr="00CA53B4" w:rsidRDefault="00BB016C" w:rsidP="00533C8C">
      <w:pPr>
        <w:jc w:val="both"/>
        <w:rPr>
          <w:rFonts w:ascii="Century Gothic" w:hAnsi="Century Gothic"/>
          <w:b/>
          <w:sz w:val="28"/>
          <w:szCs w:val="28"/>
        </w:rPr>
      </w:pPr>
      <w:r w:rsidRPr="00CA53B4">
        <w:rPr>
          <w:rFonts w:ascii="Century Gothic" w:hAnsi="Century Gothic"/>
          <w:sz w:val="28"/>
          <w:szCs w:val="28"/>
        </w:rPr>
        <w:t xml:space="preserve">                                                   </w:t>
      </w:r>
      <w:r w:rsidR="00CA53B4">
        <w:rPr>
          <w:rFonts w:ascii="Century Gothic" w:hAnsi="Century Gothic"/>
          <w:sz w:val="28"/>
          <w:szCs w:val="28"/>
        </w:rPr>
        <w:t xml:space="preserve">   </w:t>
      </w:r>
      <w:r w:rsidRPr="00CA53B4">
        <w:rPr>
          <w:rFonts w:ascii="Century Gothic" w:hAnsi="Century Gothic"/>
          <w:b/>
          <w:sz w:val="28"/>
          <w:szCs w:val="28"/>
        </w:rPr>
        <w:t>Friends of Braveheart Draw</w:t>
      </w:r>
    </w:p>
    <w:p w:rsidR="00533C8C" w:rsidRPr="00493526" w:rsidRDefault="00533C8C" w:rsidP="00533C8C">
      <w:pPr>
        <w:tabs>
          <w:tab w:val="left" w:pos="2025"/>
        </w:tabs>
        <w:rPr>
          <w:rFonts w:ascii="Century Gothic" w:hAnsi="Century Gothic"/>
          <w:sz w:val="32"/>
          <w:szCs w:val="32"/>
        </w:rPr>
      </w:pPr>
      <w:r w:rsidRPr="00493526">
        <w:rPr>
          <w:rFonts w:ascii="Century Gothic" w:hAnsi="Century Gothic"/>
          <w:sz w:val="32"/>
          <w:szCs w:val="32"/>
        </w:rPr>
        <w:tab/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9120"/>
      </w:tblGrid>
      <w:tr w:rsidR="00533C8C" w:rsidRPr="00D665C2" w:rsidTr="00D665C2">
        <w:tc>
          <w:tcPr>
            <w:tcW w:w="1920" w:type="dxa"/>
          </w:tcPr>
          <w:p w:rsidR="00533C8C" w:rsidRPr="00D665C2" w:rsidRDefault="00533C8C" w:rsidP="00217ED5">
            <w:pPr>
              <w:rPr>
                <w:rFonts w:ascii="Century Gothic" w:hAnsi="Century Gothic"/>
                <w:lang w:val="en-GB"/>
              </w:rPr>
            </w:pPr>
            <w:r w:rsidRPr="00D665C2">
              <w:rPr>
                <w:rFonts w:ascii="Century Gothic" w:hAnsi="Century Gothic"/>
                <w:lang w:val="en-GB"/>
              </w:rPr>
              <w:t>The Plan</w:t>
            </w:r>
          </w:p>
        </w:tc>
        <w:tc>
          <w:tcPr>
            <w:tcW w:w="9120" w:type="dxa"/>
          </w:tcPr>
          <w:p w:rsidR="00533C8C" w:rsidRPr="00D665C2" w:rsidRDefault="00BB016C" w:rsidP="00217ED5">
            <w:pPr>
              <w:rPr>
                <w:rFonts w:ascii="Century Gothic" w:hAnsi="Century Gothic"/>
                <w:lang w:val="en-GB"/>
              </w:rPr>
            </w:pPr>
            <w:r w:rsidRPr="00D665C2">
              <w:rPr>
                <w:rFonts w:ascii="Century Gothic" w:hAnsi="Century Gothic"/>
                <w:lang w:val="en-GB"/>
              </w:rPr>
              <w:t>P</w:t>
            </w:r>
            <w:r w:rsidR="00533C8C" w:rsidRPr="00D665C2">
              <w:rPr>
                <w:rFonts w:ascii="Century Gothic" w:hAnsi="Century Gothic"/>
                <w:lang w:val="en-GB"/>
              </w:rPr>
              <w:t>eople buy one or more ‘shares’ per year. Half the total sum raised goes to Braveheart and the other half is distributed on a monthly</w:t>
            </w:r>
            <w:r w:rsidRPr="00D665C2">
              <w:rPr>
                <w:rFonts w:ascii="Century Gothic" w:hAnsi="Century Gothic"/>
                <w:lang w:val="en-GB"/>
              </w:rPr>
              <w:t xml:space="preserve"> basis to</w:t>
            </w:r>
            <w:r w:rsidR="009A40FE">
              <w:rPr>
                <w:rFonts w:ascii="Century Gothic" w:hAnsi="Century Gothic"/>
                <w:lang w:val="en-GB"/>
              </w:rPr>
              <w:t xml:space="preserve"> 2 </w:t>
            </w:r>
            <w:r w:rsidRPr="00D665C2">
              <w:rPr>
                <w:rFonts w:ascii="Century Gothic" w:hAnsi="Century Gothic"/>
                <w:lang w:val="en-GB"/>
              </w:rPr>
              <w:t>winning “friends”</w:t>
            </w:r>
            <w:r w:rsidR="00533C8C" w:rsidRPr="00D665C2">
              <w:rPr>
                <w:rFonts w:ascii="Century Gothic" w:hAnsi="Century Gothic"/>
                <w:lang w:val="en-GB"/>
              </w:rPr>
              <w:t xml:space="preserve"> whose share numbers have been drawn.</w:t>
            </w:r>
          </w:p>
        </w:tc>
      </w:tr>
      <w:tr w:rsidR="00533C8C" w:rsidRPr="00D665C2" w:rsidTr="00D665C2">
        <w:tc>
          <w:tcPr>
            <w:tcW w:w="1920" w:type="dxa"/>
          </w:tcPr>
          <w:p w:rsidR="00533C8C" w:rsidRPr="00D665C2" w:rsidRDefault="00533C8C" w:rsidP="00217ED5">
            <w:pPr>
              <w:rPr>
                <w:rFonts w:ascii="Century Gothic" w:hAnsi="Century Gothic"/>
                <w:lang w:val="en-GB"/>
              </w:rPr>
            </w:pPr>
            <w:r w:rsidRPr="00D665C2">
              <w:rPr>
                <w:rFonts w:ascii="Century Gothic" w:hAnsi="Century Gothic"/>
                <w:lang w:val="en-GB"/>
              </w:rPr>
              <w:t>Membership</w:t>
            </w:r>
          </w:p>
        </w:tc>
        <w:tc>
          <w:tcPr>
            <w:tcW w:w="9120" w:type="dxa"/>
          </w:tcPr>
          <w:p w:rsidR="00533C8C" w:rsidRPr="00D665C2" w:rsidRDefault="00533C8C" w:rsidP="00217ED5">
            <w:pPr>
              <w:rPr>
                <w:rFonts w:ascii="Century Gothic" w:hAnsi="Century Gothic"/>
                <w:lang w:val="en-GB"/>
              </w:rPr>
            </w:pPr>
            <w:r w:rsidRPr="00D665C2">
              <w:rPr>
                <w:rFonts w:ascii="Century Gothic" w:hAnsi="Century Gothic"/>
                <w:lang w:val="en-GB"/>
              </w:rPr>
              <w:t>The cost o</w:t>
            </w:r>
            <w:r w:rsidR="00210C62">
              <w:rPr>
                <w:rFonts w:ascii="Century Gothic" w:hAnsi="Century Gothic"/>
                <w:lang w:val="en-GB"/>
              </w:rPr>
              <w:t>f each yearly share is £ 20</w:t>
            </w:r>
            <w:r w:rsidR="00F46DD6" w:rsidRPr="00D665C2">
              <w:rPr>
                <w:rFonts w:ascii="Century Gothic" w:hAnsi="Century Gothic"/>
                <w:lang w:val="en-GB"/>
              </w:rPr>
              <w:t xml:space="preserve"> for 12 monthly draws. </w:t>
            </w:r>
            <w:r w:rsidR="00BB016C" w:rsidRPr="00D665C2">
              <w:rPr>
                <w:rFonts w:ascii="Century Gothic" w:hAnsi="Century Gothic"/>
                <w:lang w:val="en-GB"/>
              </w:rPr>
              <w:t xml:space="preserve"> People </w:t>
            </w:r>
            <w:r w:rsidR="00E94DE2">
              <w:rPr>
                <w:rFonts w:ascii="Century Gothic" w:hAnsi="Century Gothic"/>
                <w:lang w:val="en-GB"/>
              </w:rPr>
              <w:t>may hold more than one share</w:t>
            </w:r>
            <w:r w:rsidRPr="00D665C2">
              <w:rPr>
                <w:rFonts w:ascii="Century Gothic" w:hAnsi="Century Gothic"/>
                <w:lang w:val="en-GB"/>
              </w:rPr>
              <w:t xml:space="preserve"> </w:t>
            </w:r>
          </w:p>
        </w:tc>
      </w:tr>
      <w:tr w:rsidR="00533C8C" w:rsidRPr="00D665C2" w:rsidTr="00D665C2">
        <w:tc>
          <w:tcPr>
            <w:tcW w:w="1920" w:type="dxa"/>
          </w:tcPr>
          <w:p w:rsidR="00533C8C" w:rsidRPr="00D665C2" w:rsidRDefault="00533C8C" w:rsidP="00217ED5">
            <w:pPr>
              <w:rPr>
                <w:rFonts w:ascii="Century Gothic" w:hAnsi="Century Gothic"/>
                <w:lang w:val="en-GB"/>
              </w:rPr>
            </w:pPr>
            <w:r w:rsidRPr="00D665C2">
              <w:rPr>
                <w:rFonts w:ascii="Century Gothic" w:hAnsi="Century Gothic"/>
                <w:lang w:val="en-GB"/>
              </w:rPr>
              <w:t>Shares</w:t>
            </w:r>
          </w:p>
        </w:tc>
        <w:tc>
          <w:tcPr>
            <w:tcW w:w="9120" w:type="dxa"/>
          </w:tcPr>
          <w:p w:rsidR="00533C8C" w:rsidRDefault="00C11F1A" w:rsidP="00217ED5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Braveheart will allocate a number to each paid share for </w:t>
            </w:r>
            <w:r w:rsidR="009903B6">
              <w:rPr>
                <w:rFonts w:ascii="Century Gothic" w:hAnsi="Century Gothic"/>
                <w:lang w:val="en-GB"/>
              </w:rPr>
              <w:t xml:space="preserve">the </w:t>
            </w:r>
            <w:r>
              <w:rPr>
                <w:rFonts w:ascii="Century Gothic" w:hAnsi="Century Gothic"/>
                <w:lang w:val="en-GB"/>
              </w:rPr>
              <w:t>18/19</w:t>
            </w:r>
            <w:r w:rsidR="009903B6">
              <w:rPr>
                <w:rFonts w:ascii="Century Gothic" w:hAnsi="Century Gothic"/>
                <w:lang w:val="en-GB"/>
              </w:rPr>
              <w:t xml:space="preserve"> draws</w:t>
            </w:r>
          </w:p>
          <w:p w:rsidR="00C11F1A" w:rsidRPr="00D665C2" w:rsidRDefault="00C11F1A" w:rsidP="00217ED5">
            <w:pPr>
              <w:rPr>
                <w:rFonts w:ascii="Century Gothic" w:hAnsi="Century Gothic"/>
                <w:lang w:val="en-GB"/>
              </w:rPr>
            </w:pPr>
          </w:p>
        </w:tc>
      </w:tr>
      <w:tr w:rsidR="00533C8C" w:rsidRPr="00D665C2" w:rsidTr="00D665C2">
        <w:tc>
          <w:tcPr>
            <w:tcW w:w="1920" w:type="dxa"/>
          </w:tcPr>
          <w:p w:rsidR="00533C8C" w:rsidRPr="00D665C2" w:rsidRDefault="00533C8C" w:rsidP="00217ED5">
            <w:pPr>
              <w:rPr>
                <w:rFonts w:ascii="Century Gothic" w:hAnsi="Century Gothic"/>
                <w:lang w:val="en-GB"/>
              </w:rPr>
            </w:pPr>
            <w:r w:rsidRPr="00D665C2">
              <w:rPr>
                <w:rFonts w:ascii="Century Gothic" w:hAnsi="Century Gothic"/>
                <w:lang w:val="en-GB"/>
              </w:rPr>
              <w:t>Prize Draw</w:t>
            </w:r>
          </w:p>
        </w:tc>
        <w:tc>
          <w:tcPr>
            <w:tcW w:w="9120" w:type="dxa"/>
          </w:tcPr>
          <w:p w:rsidR="00533C8C" w:rsidRPr="00D665C2" w:rsidRDefault="00533C8C" w:rsidP="00217ED5">
            <w:pPr>
              <w:rPr>
                <w:rFonts w:ascii="Century Gothic" w:hAnsi="Century Gothic"/>
                <w:lang w:val="en-GB"/>
              </w:rPr>
            </w:pPr>
            <w:r w:rsidRPr="00D665C2">
              <w:rPr>
                <w:rFonts w:ascii="Century Gothic" w:hAnsi="Century Gothic"/>
                <w:lang w:val="en-GB"/>
              </w:rPr>
              <w:t xml:space="preserve">All </w:t>
            </w:r>
            <w:r w:rsidR="00E94DE2">
              <w:rPr>
                <w:rFonts w:ascii="Century Gothic" w:hAnsi="Century Gothic"/>
                <w:lang w:val="en-GB"/>
              </w:rPr>
              <w:t>paid share numbers will be</w:t>
            </w:r>
            <w:r w:rsidRPr="00D665C2">
              <w:rPr>
                <w:rFonts w:ascii="Century Gothic" w:hAnsi="Century Gothic"/>
                <w:lang w:val="en-GB"/>
              </w:rPr>
              <w:t xml:space="preserve"> included in eac</w:t>
            </w:r>
            <w:r w:rsidR="00E94DE2">
              <w:rPr>
                <w:rFonts w:ascii="Century Gothic" w:hAnsi="Century Gothic"/>
                <w:lang w:val="en-GB"/>
              </w:rPr>
              <w:t>h monthly draw</w:t>
            </w:r>
            <w:r w:rsidR="009A40FE">
              <w:rPr>
                <w:rFonts w:ascii="Century Gothic" w:hAnsi="Century Gothic"/>
                <w:lang w:val="en-GB"/>
              </w:rPr>
              <w:t xml:space="preserve"> and</w:t>
            </w:r>
            <w:r w:rsidR="00BB016C" w:rsidRPr="00D665C2">
              <w:rPr>
                <w:rFonts w:ascii="Century Gothic" w:hAnsi="Century Gothic"/>
                <w:lang w:val="en-GB"/>
              </w:rPr>
              <w:t xml:space="preserve"> p</w:t>
            </w:r>
            <w:r w:rsidRPr="00D665C2">
              <w:rPr>
                <w:rFonts w:ascii="Century Gothic" w:hAnsi="Century Gothic"/>
                <w:lang w:val="en-GB"/>
              </w:rPr>
              <w:t xml:space="preserve">rize money will depend on the number of </w:t>
            </w:r>
            <w:r w:rsidR="00E94DE2">
              <w:rPr>
                <w:rFonts w:ascii="Century Gothic" w:hAnsi="Century Gothic"/>
                <w:lang w:val="en-GB"/>
              </w:rPr>
              <w:t xml:space="preserve">paid-up shareholders </w:t>
            </w:r>
          </w:p>
        </w:tc>
      </w:tr>
    </w:tbl>
    <w:p w:rsidR="00533C8C" w:rsidRPr="00493526" w:rsidRDefault="00533C8C" w:rsidP="00533C8C">
      <w:pPr>
        <w:tabs>
          <w:tab w:val="left" w:pos="2025"/>
        </w:tabs>
        <w:rPr>
          <w:rFonts w:ascii="Century Gothic" w:hAnsi="Century Gothic"/>
          <w:sz w:val="32"/>
          <w:szCs w:val="32"/>
        </w:rPr>
      </w:pPr>
    </w:p>
    <w:p w:rsidR="00533C8C" w:rsidRDefault="00533C8C" w:rsidP="00533C8C">
      <w:pPr>
        <w:jc w:val="both"/>
        <w:rPr>
          <w:rFonts w:ascii="Century Gothic" w:hAnsi="Century Gothic"/>
        </w:rPr>
      </w:pPr>
      <w:r w:rsidRPr="00493526">
        <w:rPr>
          <w:rFonts w:ascii="Century Gothic" w:hAnsi="Century Gothic"/>
        </w:rPr>
        <w:t>You</w:t>
      </w:r>
      <w:r w:rsidR="001760CD">
        <w:rPr>
          <w:rFonts w:ascii="Century Gothic" w:hAnsi="Century Gothic"/>
        </w:rPr>
        <w:t>’ll</w:t>
      </w:r>
      <w:r w:rsidRPr="00493526">
        <w:rPr>
          <w:rFonts w:ascii="Century Gothic" w:hAnsi="Century Gothic"/>
        </w:rPr>
        <w:t xml:space="preserve"> see that t</w:t>
      </w:r>
      <w:r w:rsidR="001760CD">
        <w:rPr>
          <w:rFonts w:ascii="Century Gothic" w:hAnsi="Century Gothic"/>
        </w:rPr>
        <w:t xml:space="preserve">his scheme can raise vital funds </w:t>
      </w:r>
      <w:r w:rsidRPr="00493526">
        <w:rPr>
          <w:rFonts w:ascii="Century Gothic" w:hAnsi="Century Gothic"/>
        </w:rPr>
        <w:t>for Braveheart</w:t>
      </w:r>
      <w:r w:rsidR="001760CD">
        <w:rPr>
          <w:rFonts w:ascii="Century Gothic" w:hAnsi="Century Gothic"/>
        </w:rPr>
        <w:t>s work</w:t>
      </w:r>
      <w:r w:rsidR="00E94DE2">
        <w:rPr>
          <w:rFonts w:ascii="Century Gothic" w:hAnsi="Century Gothic"/>
        </w:rPr>
        <w:t xml:space="preserve"> – </w:t>
      </w:r>
      <w:r w:rsidR="001760CD">
        <w:rPr>
          <w:rFonts w:ascii="Century Gothic" w:hAnsi="Century Gothic"/>
        </w:rPr>
        <w:t>it</w:t>
      </w:r>
      <w:r w:rsidRPr="00493526">
        <w:rPr>
          <w:rFonts w:ascii="Century Gothic" w:hAnsi="Century Gothic"/>
        </w:rPr>
        <w:t xml:space="preserve"> </w:t>
      </w:r>
      <w:r w:rsidR="00E94DE2">
        <w:rPr>
          <w:rFonts w:ascii="Century Gothic" w:hAnsi="Century Gothic"/>
        </w:rPr>
        <w:t xml:space="preserve">also </w:t>
      </w:r>
      <w:r w:rsidRPr="00493526">
        <w:rPr>
          <w:rFonts w:ascii="Century Gothic" w:hAnsi="Century Gothic"/>
        </w:rPr>
        <w:t>gives you a chance of winning your money back each month – and more! Your interest in Braveheart, and your support, is greatly appreciated and we hope you will want to take part in this</w:t>
      </w:r>
      <w:r w:rsidR="001760CD">
        <w:rPr>
          <w:rFonts w:ascii="Century Gothic" w:hAnsi="Century Gothic"/>
        </w:rPr>
        <w:t xml:space="preserve"> fun</w:t>
      </w:r>
      <w:r w:rsidRPr="00493526">
        <w:rPr>
          <w:rFonts w:ascii="Century Gothic" w:hAnsi="Century Gothic"/>
        </w:rPr>
        <w:t xml:space="preserve"> fund-raising scheme.</w:t>
      </w:r>
    </w:p>
    <w:p w:rsidR="0027531A" w:rsidRPr="00493526" w:rsidRDefault="0027531A" w:rsidP="00533C8C">
      <w:pPr>
        <w:jc w:val="both"/>
        <w:rPr>
          <w:rFonts w:ascii="Century Gothic" w:hAnsi="Century Gothic"/>
        </w:rPr>
      </w:pPr>
    </w:p>
    <w:p w:rsidR="00533C8C" w:rsidRDefault="00533C8C" w:rsidP="00533C8C">
      <w:pPr>
        <w:jc w:val="both"/>
        <w:rPr>
          <w:rFonts w:ascii="Century Gothic" w:hAnsi="Century Gothic"/>
        </w:rPr>
      </w:pPr>
      <w:r w:rsidRPr="00493526">
        <w:rPr>
          <w:rFonts w:ascii="Century Gothic" w:hAnsi="Century Gothic"/>
        </w:rPr>
        <w:t>Below is a cut-off application form. Please complete the form and send it, together with a</w:t>
      </w:r>
      <w:r w:rsidRPr="00493526">
        <w:rPr>
          <w:rFonts w:ascii="Century Gothic" w:hAnsi="Century Gothic"/>
          <w:lang w:val="en-GB"/>
        </w:rPr>
        <w:t xml:space="preserve"> cheque </w:t>
      </w:r>
      <w:r w:rsidR="00E94DE2">
        <w:rPr>
          <w:rFonts w:ascii="Century Gothic" w:hAnsi="Century Gothic"/>
        </w:rPr>
        <w:t>for £18</w:t>
      </w:r>
      <w:r w:rsidRPr="00493526">
        <w:rPr>
          <w:rFonts w:ascii="Century Gothic" w:hAnsi="Century Gothic"/>
        </w:rPr>
        <w:t xml:space="preserve"> for each share, to th</w:t>
      </w:r>
      <w:r w:rsidR="00493526">
        <w:rPr>
          <w:rFonts w:ascii="Century Gothic" w:hAnsi="Century Gothic"/>
        </w:rPr>
        <w:t>e address below</w:t>
      </w:r>
      <w:r w:rsidRPr="00493526">
        <w:rPr>
          <w:rFonts w:ascii="Century Gothic" w:hAnsi="Century Gothic"/>
        </w:rPr>
        <w:t>. You can purc</w:t>
      </w:r>
      <w:r w:rsidR="0027531A">
        <w:rPr>
          <w:rFonts w:ascii="Century Gothic" w:hAnsi="Century Gothic"/>
        </w:rPr>
        <w:t>hase as many shares as yo</w:t>
      </w:r>
      <w:r w:rsidR="00E94DE2">
        <w:rPr>
          <w:rFonts w:ascii="Century Gothic" w:hAnsi="Century Gothic"/>
        </w:rPr>
        <w:t>u like and the draw</w:t>
      </w:r>
      <w:r w:rsidRPr="00493526">
        <w:rPr>
          <w:rFonts w:ascii="Century Gothic" w:hAnsi="Century Gothic"/>
        </w:rPr>
        <w:t xml:space="preserve"> will take place on the </w:t>
      </w:r>
      <w:r w:rsidR="00210C62">
        <w:rPr>
          <w:rFonts w:ascii="Century Gothic" w:hAnsi="Century Gothic"/>
        </w:rPr>
        <w:t>30</w:t>
      </w:r>
      <w:r w:rsidRPr="00493526">
        <w:rPr>
          <w:rFonts w:ascii="Century Gothic" w:hAnsi="Century Gothic"/>
        </w:rPr>
        <w:t>th of</w:t>
      </w:r>
      <w:r w:rsidR="00CA53B4">
        <w:rPr>
          <w:rFonts w:ascii="Century Gothic" w:hAnsi="Century Gothic"/>
        </w:rPr>
        <w:t xml:space="preserve"> each month. The</w:t>
      </w:r>
      <w:r w:rsidR="00E94DE2">
        <w:rPr>
          <w:rFonts w:ascii="Century Gothic" w:hAnsi="Century Gothic"/>
        </w:rPr>
        <w:t xml:space="preserve"> two</w:t>
      </w:r>
      <w:r w:rsidR="00CA53B4">
        <w:rPr>
          <w:rFonts w:ascii="Century Gothic" w:hAnsi="Century Gothic"/>
        </w:rPr>
        <w:t xml:space="preserve"> winning</w:t>
      </w:r>
      <w:r w:rsidR="009A40FE">
        <w:rPr>
          <w:rFonts w:ascii="Century Gothic" w:hAnsi="Century Gothic"/>
        </w:rPr>
        <w:t xml:space="preserve"> prize</w:t>
      </w:r>
      <w:r w:rsidR="00CA53B4">
        <w:rPr>
          <w:rFonts w:ascii="Century Gothic" w:hAnsi="Century Gothic"/>
        </w:rPr>
        <w:t xml:space="preserve"> numbers will be </w:t>
      </w:r>
      <w:r w:rsidRPr="00493526">
        <w:rPr>
          <w:rFonts w:ascii="Century Gothic" w:hAnsi="Century Gothic"/>
        </w:rPr>
        <w:t xml:space="preserve">posted on </w:t>
      </w:r>
      <w:hyperlink r:id="rId5" w:history="1">
        <w:r w:rsidRPr="00493526">
          <w:rPr>
            <w:rStyle w:val="Hyperlink"/>
            <w:rFonts w:ascii="Century Gothic" w:hAnsi="Century Gothic"/>
          </w:rPr>
          <w:t>www.braveheart.uk.net</w:t>
        </w:r>
      </w:hyperlink>
      <w:r w:rsidRPr="00493526">
        <w:rPr>
          <w:rFonts w:ascii="Century Gothic" w:hAnsi="Century Gothic"/>
        </w:rPr>
        <w:t xml:space="preserve"> </w:t>
      </w:r>
      <w:r w:rsidR="009A40FE">
        <w:rPr>
          <w:rFonts w:ascii="Century Gothic" w:hAnsi="Century Gothic"/>
        </w:rPr>
        <w:t xml:space="preserve">each month </w:t>
      </w:r>
      <w:r w:rsidR="00C11F1A">
        <w:rPr>
          <w:rFonts w:ascii="Century Gothic" w:hAnsi="Century Gothic"/>
        </w:rPr>
        <w:t>and c</w:t>
      </w:r>
      <w:r w:rsidR="00E94DE2">
        <w:rPr>
          <w:rFonts w:ascii="Century Gothic" w:hAnsi="Century Gothic"/>
        </w:rPr>
        <w:t>heques will be posted to the winners</w:t>
      </w:r>
      <w:r w:rsidR="00D85F13">
        <w:rPr>
          <w:rFonts w:ascii="Century Gothic" w:hAnsi="Century Gothic"/>
        </w:rPr>
        <w:t>.</w:t>
      </w:r>
    </w:p>
    <w:p w:rsidR="00D85F13" w:rsidRDefault="00D85F13" w:rsidP="00533C8C">
      <w:pPr>
        <w:jc w:val="both"/>
        <w:rPr>
          <w:rFonts w:ascii="Century Gothic" w:hAnsi="Century Gothic"/>
        </w:rPr>
      </w:pPr>
    </w:p>
    <w:p w:rsidR="00D85F13" w:rsidRPr="00D85F13" w:rsidRDefault="00D85F13" w:rsidP="00533C8C">
      <w:pPr>
        <w:jc w:val="both"/>
        <w:rPr>
          <w:rFonts w:ascii="Century Gothic" w:hAnsi="Century Gothic"/>
          <w:b/>
        </w:rPr>
      </w:pPr>
      <w:r w:rsidRPr="00D85F13">
        <w:rPr>
          <w:rFonts w:ascii="Century Gothic" w:hAnsi="Century Gothic"/>
          <w:b/>
        </w:rPr>
        <w:t xml:space="preserve">The closing date for applying for this year’s draw is </w:t>
      </w:r>
      <w:r w:rsidR="00210C62">
        <w:rPr>
          <w:rFonts w:ascii="Century Gothic" w:hAnsi="Century Gothic"/>
          <w:b/>
        </w:rPr>
        <w:t>Thursday 28</w:t>
      </w:r>
      <w:r w:rsidR="00210C62" w:rsidRPr="00210C62">
        <w:rPr>
          <w:rFonts w:ascii="Century Gothic" w:hAnsi="Century Gothic"/>
          <w:b/>
          <w:vertAlign w:val="superscript"/>
        </w:rPr>
        <w:t>th</w:t>
      </w:r>
      <w:r w:rsidR="00210C62">
        <w:rPr>
          <w:rFonts w:ascii="Century Gothic" w:hAnsi="Century Gothic"/>
          <w:b/>
        </w:rPr>
        <w:t xml:space="preserve"> June 2018</w:t>
      </w:r>
    </w:p>
    <w:p w:rsidR="00533C8C" w:rsidRPr="00493526" w:rsidRDefault="00533C8C" w:rsidP="00533C8C">
      <w:pPr>
        <w:rPr>
          <w:rFonts w:ascii="Century Gothic" w:hAnsi="Century Gothic"/>
        </w:rPr>
      </w:pPr>
    </w:p>
    <w:p w:rsidR="00533C8C" w:rsidRPr="00493526" w:rsidRDefault="00533C8C" w:rsidP="00533C8C">
      <w:pPr>
        <w:rPr>
          <w:rFonts w:ascii="Century Gothic" w:hAnsi="Century Gothic"/>
          <w:sz w:val="16"/>
          <w:szCs w:val="16"/>
        </w:rPr>
      </w:pPr>
      <w:r w:rsidRPr="00493526">
        <w:rPr>
          <w:rFonts w:ascii="Century Gothic" w:hAnsi="Century Gothic"/>
          <w:sz w:val="16"/>
          <w:szCs w:val="16"/>
        </w:rPr>
        <w:t xml:space="preserve">------------- cut here ---------------------------------------------------------------------------------------------------------------------------------------------------- </w:t>
      </w:r>
    </w:p>
    <w:p w:rsidR="00533C8C" w:rsidRDefault="00533C8C" w:rsidP="00533C8C">
      <w:pPr>
        <w:rPr>
          <w:rFonts w:ascii="Century Gothic" w:hAnsi="Century Gothic"/>
        </w:rPr>
      </w:pPr>
    </w:p>
    <w:p w:rsidR="00CA53B4" w:rsidRPr="00493526" w:rsidRDefault="00CA53B4" w:rsidP="00533C8C">
      <w:pPr>
        <w:rPr>
          <w:rFonts w:ascii="Century Gothic" w:hAnsi="Century Gothic"/>
        </w:rPr>
      </w:pPr>
    </w:p>
    <w:p w:rsidR="00533C8C" w:rsidRPr="00493526" w:rsidRDefault="00CA53B4" w:rsidP="00533C8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Application to join the Friends of Braveheart Draw</w:t>
      </w:r>
    </w:p>
    <w:p w:rsidR="00533C8C" w:rsidRPr="00493526" w:rsidRDefault="00533C8C" w:rsidP="00533C8C">
      <w:pPr>
        <w:rPr>
          <w:rFonts w:ascii="Century Gothic" w:hAnsi="Century Gothic"/>
        </w:rPr>
      </w:pPr>
    </w:p>
    <w:p w:rsidR="00CA53B4" w:rsidRDefault="00CA53B4" w:rsidP="00533C8C">
      <w:pPr>
        <w:rPr>
          <w:rFonts w:ascii="Century Gothic" w:hAnsi="Century Gothic"/>
        </w:rPr>
      </w:pPr>
    </w:p>
    <w:p w:rsidR="00533C8C" w:rsidRPr="00493526" w:rsidRDefault="00533C8C" w:rsidP="00533C8C">
      <w:pPr>
        <w:rPr>
          <w:rFonts w:ascii="Century Gothic" w:hAnsi="Century Gothic"/>
        </w:rPr>
      </w:pPr>
      <w:r w:rsidRPr="00493526">
        <w:rPr>
          <w:rFonts w:ascii="Century Gothic" w:hAnsi="Century Gothic"/>
        </w:rPr>
        <w:t xml:space="preserve">Name: ______________________________________          Phone </w:t>
      </w:r>
      <w:r w:rsidR="00CA53B4">
        <w:rPr>
          <w:rFonts w:ascii="Century Gothic" w:hAnsi="Century Gothic"/>
        </w:rPr>
        <w:t>Number: ______________________</w:t>
      </w:r>
    </w:p>
    <w:p w:rsidR="00533C8C" w:rsidRPr="00493526" w:rsidRDefault="00533C8C" w:rsidP="00533C8C">
      <w:pPr>
        <w:rPr>
          <w:rFonts w:ascii="Century Gothic" w:hAnsi="Century Gothic"/>
        </w:rPr>
      </w:pPr>
    </w:p>
    <w:p w:rsidR="00CA53B4" w:rsidRDefault="00CA53B4" w:rsidP="00533C8C">
      <w:pPr>
        <w:rPr>
          <w:rFonts w:ascii="Century Gothic" w:hAnsi="Century Gothic"/>
        </w:rPr>
      </w:pPr>
    </w:p>
    <w:p w:rsidR="00533C8C" w:rsidRPr="00493526" w:rsidRDefault="00533C8C" w:rsidP="00533C8C">
      <w:pPr>
        <w:rPr>
          <w:rFonts w:ascii="Century Gothic" w:hAnsi="Century Gothic"/>
        </w:rPr>
      </w:pPr>
      <w:r w:rsidRPr="00493526">
        <w:rPr>
          <w:rFonts w:ascii="Century Gothic" w:hAnsi="Century Gothic"/>
        </w:rPr>
        <w:t>Address: ________________________________________________________________________________</w:t>
      </w:r>
    </w:p>
    <w:p w:rsidR="00533C8C" w:rsidRPr="00493526" w:rsidRDefault="00533C8C" w:rsidP="00533C8C">
      <w:pPr>
        <w:rPr>
          <w:rFonts w:ascii="Century Gothic" w:hAnsi="Century Gothic"/>
        </w:rPr>
      </w:pPr>
    </w:p>
    <w:p w:rsidR="00CA53B4" w:rsidRDefault="00D85F13" w:rsidP="00533C8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wish to buy </w:t>
      </w:r>
      <w:r w:rsidR="007E3204">
        <w:rPr>
          <w:rFonts w:ascii="Century Gothic" w:hAnsi="Century Gothic"/>
        </w:rPr>
        <w:t>1,</w:t>
      </w:r>
      <w:r>
        <w:rPr>
          <w:rFonts w:ascii="Century Gothic" w:hAnsi="Century Gothic"/>
        </w:rPr>
        <w:t xml:space="preserve"> 2</w:t>
      </w:r>
      <w:r w:rsidR="007E3204">
        <w:rPr>
          <w:rFonts w:ascii="Century Gothic" w:hAnsi="Century Gothic"/>
        </w:rPr>
        <w:t>, 3…</w:t>
      </w:r>
      <w:r w:rsidR="00C11F1A">
        <w:rPr>
          <w:rFonts w:ascii="Century Gothic" w:hAnsi="Century Gothic"/>
        </w:rPr>
        <w:t xml:space="preserve"> shares, at £20</w:t>
      </w:r>
      <w:r w:rsidR="00533C8C" w:rsidRPr="00493526">
        <w:rPr>
          <w:rFonts w:ascii="Century Gothic" w:hAnsi="Century Gothic"/>
        </w:rPr>
        <w:t xml:space="preserve"> per yearly share, in The </w:t>
      </w:r>
      <w:r w:rsidR="00CA53B4">
        <w:rPr>
          <w:rFonts w:ascii="Century Gothic" w:hAnsi="Century Gothic"/>
        </w:rPr>
        <w:t>Friends of Braveheart Draw</w:t>
      </w:r>
    </w:p>
    <w:p w:rsidR="00D85F13" w:rsidRDefault="00533C8C" w:rsidP="00533C8C">
      <w:pPr>
        <w:rPr>
          <w:rFonts w:ascii="Century Gothic" w:hAnsi="Century Gothic"/>
        </w:rPr>
      </w:pPr>
      <w:r w:rsidRPr="00493526">
        <w:rPr>
          <w:rFonts w:ascii="Century Gothic" w:hAnsi="Century Gothic"/>
          <w:i/>
        </w:rPr>
        <w:t xml:space="preserve">(Please </w:t>
      </w:r>
      <w:r w:rsidR="007E3204">
        <w:rPr>
          <w:rFonts w:ascii="Century Gothic" w:hAnsi="Century Gothic"/>
          <w:i/>
        </w:rPr>
        <w:t xml:space="preserve">state </w:t>
      </w:r>
      <w:r w:rsidRPr="00493526">
        <w:rPr>
          <w:rFonts w:ascii="Century Gothic" w:hAnsi="Century Gothic"/>
          <w:i/>
        </w:rPr>
        <w:t>number required)</w:t>
      </w:r>
      <w:r w:rsidR="00493526" w:rsidRPr="00493526">
        <w:rPr>
          <w:rFonts w:ascii="Century Gothic" w:hAnsi="Century Gothic"/>
        </w:rPr>
        <w:t xml:space="preserve"> </w:t>
      </w:r>
    </w:p>
    <w:p w:rsidR="007E3204" w:rsidRPr="00D85F13" w:rsidRDefault="007E3204" w:rsidP="00533C8C">
      <w:pPr>
        <w:rPr>
          <w:rFonts w:ascii="Century Gothic" w:hAnsi="Century Gothic"/>
        </w:rPr>
      </w:pPr>
    </w:p>
    <w:p w:rsidR="00CA53B4" w:rsidRDefault="00533C8C" w:rsidP="00533C8C">
      <w:pPr>
        <w:rPr>
          <w:rFonts w:ascii="Century Gothic" w:hAnsi="Century Gothic"/>
        </w:rPr>
      </w:pPr>
      <w:r w:rsidRPr="00493526">
        <w:rPr>
          <w:rFonts w:ascii="Century Gothic" w:hAnsi="Century Gothic"/>
        </w:rPr>
        <w:t>I enclose</w:t>
      </w:r>
      <w:r w:rsidR="009F2C7C">
        <w:rPr>
          <w:rFonts w:ascii="Century Gothic" w:hAnsi="Century Gothic"/>
        </w:rPr>
        <w:t xml:space="preserve"> cash or</w:t>
      </w:r>
      <w:r w:rsidR="00F46DD6">
        <w:rPr>
          <w:rFonts w:ascii="Century Gothic" w:hAnsi="Century Gothic"/>
        </w:rPr>
        <w:t xml:space="preserve"> </w:t>
      </w:r>
      <w:r w:rsidR="009A40FE">
        <w:rPr>
          <w:rFonts w:ascii="Century Gothic" w:hAnsi="Century Gothic"/>
        </w:rPr>
        <w:t>cheque for £</w:t>
      </w:r>
      <w:r w:rsidR="00210C62">
        <w:rPr>
          <w:rFonts w:ascii="Century Gothic" w:hAnsi="Century Gothic"/>
        </w:rPr>
        <w:t xml:space="preserve">20 </w:t>
      </w:r>
      <w:r w:rsidRPr="00493526">
        <w:rPr>
          <w:rFonts w:ascii="Century Gothic" w:hAnsi="Century Gothic"/>
        </w:rPr>
        <w:t xml:space="preserve"> </w:t>
      </w:r>
      <w:r w:rsidR="00CA53B4">
        <w:rPr>
          <w:rFonts w:ascii="Century Gothic" w:hAnsi="Century Gothic"/>
        </w:rPr>
        <w:t xml:space="preserve">per share </w:t>
      </w:r>
      <w:r w:rsidRPr="00493526">
        <w:rPr>
          <w:rFonts w:ascii="Century Gothic" w:hAnsi="Century Gothic"/>
        </w:rPr>
        <w:t>made payabl</w:t>
      </w:r>
      <w:r w:rsidR="001760CD">
        <w:rPr>
          <w:rFonts w:ascii="Century Gothic" w:hAnsi="Century Gothic"/>
        </w:rPr>
        <w:t xml:space="preserve">e to </w:t>
      </w:r>
    </w:p>
    <w:p w:rsidR="00CA53B4" w:rsidRDefault="001760CD" w:rsidP="00533C8C">
      <w:p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493526">
        <w:rPr>
          <w:rFonts w:ascii="Century Gothic" w:hAnsi="Century Gothic"/>
        </w:rPr>
        <w:t>he</w:t>
      </w:r>
      <w:r w:rsidR="00CA53B4">
        <w:rPr>
          <w:rFonts w:ascii="Century Gothic" w:hAnsi="Century Gothic"/>
        </w:rPr>
        <w:t xml:space="preserve"> Braveheart Association</w:t>
      </w:r>
    </w:p>
    <w:p w:rsidR="00CA53B4" w:rsidRDefault="00CA53B4" w:rsidP="00533C8C">
      <w:pPr>
        <w:rPr>
          <w:rFonts w:ascii="Century Gothic" w:hAnsi="Century Gothic"/>
        </w:rPr>
      </w:pPr>
      <w:r>
        <w:rPr>
          <w:rFonts w:ascii="Century Gothic" w:hAnsi="Century Gothic"/>
        </w:rPr>
        <w:t>Falkirk Community Hospital</w:t>
      </w:r>
    </w:p>
    <w:p w:rsidR="00CA53B4" w:rsidRDefault="00CA53B4" w:rsidP="00533C8C">
      <w:pPr>
        <w:rPr>
          <w:rFonts w:ascii="Century Gothic" w:hAnsi="Century Gothic"/>
        </w:rPr>
      </w:pPr>
      <w:r>
        <w:rPr>
          <w:rFonts w:ascii="Century Gothic" w:hAnsi="Century Gothic"/>
        </w:rPr>
        <w:t>Majors Loan</w:t>
      </w:r>
    </w:p>
    <w:p w:rsidR="00533C8C" w:rsidRPr="00493526" w:rsidRDefault="00493526" w:rsidP="00533C8C">
      <w:pPr>
        <w:rPr>
          <w:rFonts w:ascii="Century Gothic" w:hAnsi="Century Gothic"/>
        </w:rPr>
      </w:pPr>
      <w:r>
        <w:rPr>
          <w:rFonts w:ascii="Century Gothic" w:hAnsi="Century Gothic"/>
        </w:rPr>
        <w:t>Falkirk FK1 5QE</w:t>
      </w:r>
    </w:p>
    <w:p w:rsidR="00533C8C" w:rsidRPr="00493526" w:rsidRDefault="00533C8C" w:rsidP="00533C8C">
      <w:pPr>
        <w:rPr>
          <w:rFonts w:ascii="Century Gothic" w:hAnsi="Century Gothic"/>
        </w:rPr>
      </w:pPr>
    </w:p>
    <w:p w:rsidR="00CA53B4" w:rsidRDefault="00CA53B4" w:rsidP="00533C8C">
      <w:pPr>
        <w:rPr>
          <w:rFonts w:ascii="Century Gothic" w:hAnsi="Century Gothic"/>
        </w:rPr>
      </w:pPr>
    </w:p>
    <w:p w:rsidR="00CA53B4" w:rsidRDefault="00CA53B4" w:rsidP="00533C8C">
      <w:pPr>
        <w:rPr>
          <w:rFonts w:ascii="Century Gothic" w:hAnsi="Century Gothic"/>
        </w:rPr>
      </w:pPr>
    </w:p>
    <w:p w:rsidR="00533C8C" w:rsidRPr="00493526" w:rsidRDefault="00533C8C">
      <w:pPr>
        <w:rPr>
          <w:rFonts w:ascii="Century Gothic" w:hAnsi="Century Gothic"/>
        </w:rPr>
      </w:pPr>
      <w:r w:rsidRPr="00493526">
        <w:rPr>
          <w:rFonts w:ascii="Century Gothic" w:hAnsi="Century Gothic"/>
        </w:rPr>
        <w:t xml:space="preserve">Signed: ______________________________                     </w:t>
      </w:r>
      <w:r w:rsidR="00CA53B4">
        <w:rPr>
          <w:rFonts w:ascii="Century Gothic" w:hAnsi="Century Gothic"/>
        </w:rPr>
        <w:t xml:space="preserve">                  </w:t>
      </w:r>
      <w:r w:rsidRPr="00493526">
        <w:rPr>
          <w:rFonts w:ascii="Century Gothic" w:hAnsi="Century Gothic"/>
        </w:rPr>
        <w:t xml:space="preserve"> Date: </w:t>
      </w:r>
      <w:r w:rsidR="00CA53B4">
        <w:rPr>
          <w:rFonts w:ascii="Century Gothic" w:hAnsi="Century Gothic"/>
        </w:rPr>
        <w:t xml:space="preserve"> </w:t>
      </w:r>
      <w:r w:rsidR="00CA53B4" w:rsidRPr="00493526">
        <w:rPr>
          <w:rFonts w:ascii="Century Gothic" w:hAnsi="Century Gothic"/>
        </w:rPr>
        <w:t>_____</w:t>
      </w:r>
      <w:r w:rsidR="00CA53B4">
        <w:rPr>
          <w:rFonts w:ascii="Century Gothic" w:hAnsi="Century Gothic"/>
        </w:rPr>
        <w:t xml:space="preserve">_________________________              </w:t>
      </w:r>
      <w:r w:rsidR="00493526">
        <w:rPr>
          <w:rFonts w:ascii="Century Gothic" w:hAnsi="Century Gothic"/>
        </w:rPr>
        <w:t xml:space="preserve">                                                                                           </w:t>
      </w:r>
    </w:p>
    <w:sectPr w:rsidR="00533C8C" w:rsidRPr="00493526" w:rsidSect="00217ED5">
      <w:pgSz w:w="11907" w:h="16840" w:code="9"/>
      <w:pgMar w:top="851" w:right="567" w:bottom="851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33C8C"/>
    <w:rsid w:val="000D00FE"/>
    <w:rsid w:val="001760CD"/>
    <w:rsid w:val="00210C62"/>
    <w:rsid w:val="00217ED5"/>
    <w:rsid w:val="0027531A"/>
    <w:rsid w:val="003A19FA"/>
    <w:rsid w:val="003B1332"/>
    <w:rsid w:val="003E4704"/>
    <w:rsid w:val="00493526"/>
    <w:rsid w:val="00533C8C"/>
    <w:rsid w:val="005E1F9F"/>
    <w:rsid w:val="00642D44"/>
    <w:rsid w:val="00642E10"/>
    <w:rsid w:val="006F10E8"/>
    <w:rsid w:val="007E3204"/>
    <w:rsid w:val="009903B6"/>
    <w:rsid w:val="009A40FE"/>
    <w:rsid w:val="009F2C7C"/>
    <w:rsid w:val="00BB016C"/>
    <w:rsid w:val="00C11F1A"/>
    <w:rsid w:val="00CA53B4"/>
    <w:rsid w:val="00D665C2"/>
    <w:rsid w:val="00D85F13"/>
    <w:rsid w:val="00E1171A"/>
    <w:rsid w:val="00E94DE2"/>
    <w:rsid w:val="00F114EE"/>
    <w:rsid w:val="00F4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C8C"/>
    <w:rPr>
      <w:rFonts w:ascii="Trebuchet MS" w:hAnsi="Trebuchet MS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33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veheart.uk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Braveheart 200 Club</vt:lpstr>
    </vt:vector>
  </TitlesOfParts>
  <Company>FV-012000</Company>
  <LinksUpToDate>false</LinksUpToDate>
  <CharactersWithSpaces>2671</CharactersWithSpaces>
  <SharedDoc>false</SharedDoc>
  <HLinks>
    <vt:vector size="6" baseType="variant"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http://www.braveheart.uk.net/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Braveheart 200 Club</dc:title>
  <dc:creator>maureen.forbes</dc:creator>
  <cp:lastModifiedBy>user</cp:lastModifiedBy>
  <cp:revision>5</cp:revision>
  <cp:lastPrinted>2010-05-12T09:44:00Z</cp:lastPrinted>
  <dcterms:created xsi:type="dcterms:W3CDTF">2018-04-18T08:31:00Z</dcterms:created>
  <dcterms:modified xsi:type="dcterms:W3CDTF">2018-04-18T08:54:00Z</dcterms:modified>
</cp:coreProperties>
</file>